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D" w:rsidRDefault="00F649AD" w:rsidP="00F649AD">
      <w:pPr>
        <w:pStyle w:val="Web"/>
        <w:spacing w:before="0" w:beforeAutospacing="0" w:after="0" w:afterAutospacing="0"/>
        <w:jc w:val="center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02920" cy="5029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VLIM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13012" cy="51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ΙΕΡΑ ΜΗΤΡΟΠΟΛΙΣ</w:t>
      </w:r>
    </w:p>
    <w:p w:rsidR="00F649AD" w:rsidRPr="00DF0BE4" w:rsidRDefault="00F649AD" w:rsidP="000327BC">
      <w:pPr>
        <w:pStyle w:val="Web"/>
        <w:spacing w:before="0" w:beforeAutospacing="0" w:after="0" w:afterAutospacing="0"/>
        <w:jc w:val="center"/>
        <w:rPr>
          <w:rFonts w:ascii="MgByzantine UC Pol" w:hAnsi="MgByzantine UC Pol" w:cs="Times"/>
          <w:color w:val="000000"/>
          <w:sz w:val="18"/>
          <w:szCs w:val="28"/>
        </w:rPr>
      </w:pPr>
      <w:r w:rsidRPr="00DF0BE4">
        <w:rPr>
          <w:rFonts w:ascii="MgByzantine UC Pol" w:hAnsi="MgByzantine UC Pol" w:cs="Times"/>
          <w:color w:val="000000"/>
          <w:sz w:val="18"/>
          <w:szCs w:val="28"/>
        </w:rPr>
        <w:t>ΘΕΣΣΑΛΙΩΤΙΔΟΣ ΚΑΙ ΦΑΝΑΡΙΟΦΕΡΣΑΛΩΝ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</w:rPr>
      </w:pPr>
      <w:r w:rsidRPr="006F34CF">
        <w:rPr>
          <w:sz w:val="20"/>
        </w:rPr>
        <w:t>Μητροπολίτου Ἰεζεκιὴλ 30  ▪</w:t>
      </w:r>
      <w:r w:rsidRPr="006F34CF">
        <w:rPr>
          <w:b/>
          <w:sz w:val="20"/>
        </w:rPr>
        <w:t xml:space="preserve">  Τ.Θ.</w:t>
      </w:r>
      <w:r w:rsidRPr="006F34CF">
        <w:rPr>
          <w:sz w:val="20"/>
        </w:rPr>
        <w:t xml:space="preserve"> 244  ▪  </w:t>
      </w:r>
      <w:r w:rsidRPr="006F34CF">
        <w:rPr>
          <w:b/>
          <w:sz w:val="20"/>
        </w:rPr>
        <w:t>Τ.Κ.</w:t>
      </w:r>
      <w:r w:rsidRPr="006F34CF">
        <w:rPr>
          <w:sz w:val="20"/>
        </w:rPr>
        <w:t xml:space="preserve"> 431 01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b/>
          <w:sz w:val="20"/>
        </w:rPr>
        <w:t>ΤΗΛ</w:t>
      </w:r>
      <w:r w:rsidRPr="006F34CF">
        <w:rPr>
          <w:b/>
          <w:sz w:val="20"/>
          <w:lang w:val="en-US"/>
        </w:rPr>
        <w:t>.</w:t>
      </w:r>
      <w:r w:rsidRPr="006F34CF">
        <w:rPr>
          <w:sz w:val="20"/>
          <w:lang w:val="en-US"/>
        </w:rPr>
        <w:t xml:space="preserve"> 24410-75.010  ▪</w:t>
      </w:r>
      <w:r w:rsidRPr="006F34CF">
        <w:rPr>
          <w:b/>
          <w:sz w:val="20"/>
          <w:lang w:val="en-US"/>
        </w:rPr>
        <w:t>FAX</w:t>
      </w:r>
      <w:r w:rsidRPr="006F34CF">
        <w:rPr>
          <w:sz w:val="20"/>
          <w:lang w:val="en-US"/>
        </w:rPr>
        <w:t xml:space="preserve"> 24410-22.968</w:t>
      </w:r>
    </w:p>
    <w:p w:rsidR="00DF0BE4" w:rsidRPr="006F34CF" w:rsidRDefault="00DF0BE4" w:rsidP="006F34CF">
      <w:pPr>
        <w:spacing w:after="0" w:line="240" w:lineRule="auto"/>
        <w:jc w:val="center"/>
        <w:rPr>
          <w:sz w:val="20"/>
          <w:lang w:val="en-US"/>
        </w:rPr>
      </w:pPr>
      <w:r w:rsidRPr="006F34CF">
        <w:rPr>
          <w:sz w:val="20"/>
          <w:lang w:val="en-US"/>
        </w:rPr>
        <w:t>www.imthf.gr  ▪</w:t>
      </w:r>
      <w:r w:rsidRPr="006F34CF">
        <w:rPr>
          <w:b/>
          <w:sz w:val="20"/>
          <w:lang w:val="en-US"/>
        </w:rPr>
        <w:t>e-mail:</w:t>
      </w:r>
      <w:r w:rsidRPr="006F34CF">
        <w:rPr>
          <w:sz w:val="20"/>
          <w:lang w:val="en-US"/>
        </w:rPr>
        <w:t xml:space="preserve"> info@imthf.gr</w:t>
      </w:r>
    </w:p>
    <w:p w:rsidR="00F649AD" w:rsidRPr="006F34CF" w:rsidRDefault="00DF0BE4" w:rsidP="00EC7315">
      <w:pPr>
        <w:spacing w:after="0" w:line="240" w:lineRule="auto"/>
        <w:jc w:val="center"/>
        <w:rPr>
          <w:sz w:val="18"/>
        </w:rPr>
      </w:pPr>
      <w:r w:rsidRPr="006F34CF">
        <w:rPr>
          <w:sz w:val="18"/>
        </w:rPr>
        <w:t>ΚΑΡΔΙΤΣΑ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Για το Δελτίο Τύπου και για κάθε σχετική πληροφορία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οι ενδιαφερόμενοι μπορούν να απευθύνονται </w:t>
      </w:r>
    </w:p>
    <w:p w:rsidR="00F649AD" w:rsidRPr="006F34CF" w:rsidRDefault="00F649AD" w:rsidP="006F34CF">
      <w:pPr>
        <w:pStyle w:val="Web"/>
        <w:spacing w:before="0" w:beforeAutospacing="0" w:after="0" w:afterAutospacing="0"/>
        <w:jc w:val="center"/>
        <w:rPr>
          <w:rFonts w:ascii="Palatino Linotype" w:hAnsi="Palatino Linotype"/>
          <w:sz w:val="18"/>
        </w:rPr>
      </w:pPr>
      <w:r w:rsidRPr="006F34CF">
        <w:rPr>
          <w:rFonts w:ascii="Palatino Linotype" w:hAnsi="Palatino Linotype" w:cs="Times"/>
          <w:color w:val="000000"/>
          <w:sz w:val="20"/>
          <w:szCs w:val="28"/>
        </w:rPr>
        <w:t xml:space="preserve">στο Γραφείο Τύπου της Ιεράς Μητροπόλεως, </w:t>
      </w:r>
    </w:p>
    <w:p w:rsidR="00F649AD" w:rsidRPr="006F34CF" w:rsidRDefault="00F649AD" w:rsidP="00EC7315">
      <w:pPr>
        <w:spacing w:line="240" w:lineRule="auto"/>
        <w:jc w:val="center"/>
        <w:rPr>
          <w:rFonts w:eastAsia="Times New Roman" w:cs="Times New Roman"/>
          <w:sz w:val="18"/>
          <w:szCs w:val="24"/>
          <w:lang w:eastAsia="el-GR"/>
        </w:rPr>
      </w:pPr>
      <w:r w:rsidRPr="006F34CF">
        <w:rPr>
          <w:rFonts w:cs="Times"/>
          <w:b/>
          <w:color w:val="000000"/>
          <w:sz w:val="20"/>
          <w:szCs w:val="28"/>
        </w:rPr>
        <w:t>ΤΗΛ.</w:t>
      </w:r>
      <w:r w:rsidRPr="006F34CF">
        <w:rPr>
          <w:rFonts w:cs="Times"/>
          <w:color w:val="000000"/>
          <w:sz w:val="20"/>
          <w:szCs w:val="28"/>
        </w:rPr>
        <w:t xml:space="preserve"> 24410-72.263</w:t>
      </w:r>
    </w:p>
    <w:p w:rsidR="00F649AD" w:rsidRPr="00342CEF" w:rsidRDefault="00F65D3C" w:rsidP="00DF7612">
      <w:pPr>
        <w:pStyle w:val="Web"/>
        <w:spacing w:before="0" w:beforeAutospacing="0"/>
        <w:jc w:val="right"/>
        <w:rPr>
          <w:rFonts w:ascii="Palatino Linotype" w:hAnsi="Palatino Linotype" w:cs="Times"/>
          <w:color w:val="000000"/>
        </w:rPr>
      </w:pPr>
      <w:r>
        <w:rPr>
          <w:rFonts w:ascii="Palatino Linotype" w:hAnsi="Palatino Linotype" w:cs="Times"/>
          <w:color w:val="000000"/>
        </w:rPr>
        <w:t xml:space="preserve">Καρδίτσα </w:t>
      </w:r>
      <w:r w:rsidR="000160FD">
        <w:rPr>
          <w:rFonts w:ascii="Palatino Linotype" w:hAnsi="Palatino Linotype" w:cs="Times"/>
          <w:color w:val="000000"/>
        </w:rPr>
        <w:t>6</w:t>
      </w:r>
      <w:r w:rsidR="00B8108B">
        <w:rPr>
          <w:rFonts w:ascii="Palatino Linotype" w:hAnsi="Palatino Linotype" w:cs="Times"/>
          <w:color w:val="000000"/>
        </w:rPr>
        <w:t>Μαΐ</w:t>
      </w:r>
      <w:r w:rsidR="0031241A">
        <w:rPr>
          <w:rFonts w:ascii="Palatino Linotype" w:hAnsi="Palatino Linotype" w:cs="Times"/>
          <w:color w:val="000000"/>
        </w:rPr>
        <w:t>ου</w:t>
      </w:r>
      <w:r w:rsidR="00AA1D8E">
        <w:rPr>
          <w:rFonts w:ascii="Palatino Linotype" w:hAnsi="Palatino Linotype" w:cs="Times"/>
          <w:color w:val="000000"/>
        </w:rPr>
        <w:t xml:space="preserve"> 202</w:t>
      </w:r>
      <w:r w:rsidR="00203033">
        <w:rPr>
          <w:rFonts w:ascii="Palatino Linotype" w:hAnsi="Palatino Linotype" w:cs="Times"/>
          <w:color w:val="000000"/>
        </w:rPr>
        <w:t>6</w:t>
      </w:r>
    </w:p>
    <w:p w:rsidR="00717AD4" w:rsidRDefault="00F649AD" w:rsidP="00717AD4">
      <w:pPr>
        <w:pStyle w:val="Web"/>
        <w:spacing w:before="0" w:beforeAutospacing="0" w:after="240" w:afterAutospacing="0"/>
        <w:jc w:val="center"/>
        <w:rPr>
          <w:rFonts w:ascii="Palatino Linotype" w:hAnsi="Palatino Linotype" w:cs="Times"/>
          <w:b/>
          <w:color w:val="000000"/>
        </w:rPr>
      </w:pPr>
      <w:r w:rsidRPr="00E761DF">
        <w:rPr>
          <w:rFonts w:ascii="Palatino Linotype" w:hAnsi="Palatino Linotype" w:cs="Times"/>
          <w:b/>
          <w:color w:val="000000"/>
        </w:rPr>
        <w:t>ΔΕΛΤΙΟ ΤΥΠΟΥ</w:t>
      </w:r>
    </w:p>
    <w:p w:rsidR="000160FD" w:rsidRDefault="00743D4D" w:rsidP="000D1860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/>
          <w:color w:val="000000"/>
        </w:rPr>
        <w:t xml:space="preserve">Ο Σεβασμιώτατος Μητροπολίτης μας κ. Τιμόθεος, </w:t>
      </w:r>
      <w:r w:rsidR="000160FD">
        <w:rPr>
          <w:rFonts w:ascii="Palatino Linotype" w:hAnsi="Palatino Linotype" w:cs="Times"/>
          <w:bCs/>
          <w:color w:val="000000"/>
          <w:u w:val="single"/>
        </w:rPr>
        <w:t>το εσπέρας της Πέμπτης 7 Μαΐου 2026</w:t>
      </w:r>
      <w:r w:rsidR="000160FD">
        <w:rPr>
          <w:rFonts w:ascii="Palatino Linotype" w:hAnsi="Palatino Linotype" w:cs="Times"/>
          <w:bCs/>
          <w:color w:val="000000"/>
        </w:rPr>
        <w:t xml:space="preserve">, θα μετάσχει στην ακολουθία του Εσπερινού </w:t>
      </w:r>
      <w:r w:rsidR="000160FD" w:rsidRPr="000160FD">
        <w:rPr>
          <w:rFonts w:ascii="Palatino Linotype" w:hAnsi="Palatino Linotype" w:cs="Times"/>
          <w:bCs/>
          <w:color w:val="000000"/>
        </w:rPr>
        <w:t>επί τη ιερά μνήμη του αγίου, ενδόξου, πανευφήμου αποστόλου και ευαγγελιστού Ιωάννου του Θεολόγου</w:t>
      </w:r>
      <w:r w:rsidR="000160FD">
        <w:rPr>
          <w:rFonts w:ascii="Palatino Linotype" w:hAnsi="Palatino Linotype" w:cs="Times"/>
          <w:bCs/>
          <w:color w:val="000000"/>
        </w:rPr>
        <w:t xml:space="preserve"> στον </w:t>
      </w:r>
      <w:r w:rsidR="0011449E">
        <w:rPr>
          <w:rFonts w:ascii="Palatino Linotype" w:hAnsi="Palatino Linotype" w:cs="Times"/>
          <w:bCs/>
          <w:color w:val="000000"/>
        </w:rPr>
        <w:t xml:space="preserve">ομώνυμο Ιερό Ναό </w:t>
      </w:r>
      <w:r w:rsidR="000160FD">
        <w:rPr>
          <w:rFonts w:ascii="Palatino Linotype" w:hAnsi="Palatino Linotype" w:cs="Times"/>
          <w:bCs/>
          <w:color w:val="000000"/>
        </w:rPr>
        <w:t xml:space="preserve">Σερρών, ώστε να ευχηθεί στον άγοντα την ονοματική του εορτή Σεβασμιώτατο Μητροπολίτη Σερρών και Νιγρίτης κ. Θεολόγο. </w:t>
      </w:r>
    </w:p>
    <w:p w:rsidR="000160FD" w:rsidRDefault="009F7700" w:rsidP="000D1860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  <w:u w:val="single"/>
        </w:rPr>
        <w:t>Την Παρασκευή 8 Μαΐου</w:t>
      </w:r>
      <w:r>
        <w:rPr>
          <w:rFonts w:ascii="Palatino Linotype" w:hAnsi="Palatino Linotype" w:cs="Times"/>
          <w:bCs/>
          <w:color w:val="000000"/>
        </w:rPr>
        <w:t xml:space="preserve">, </w:t>
      </w:r>
      <w:r w:rsidRPr="009F7700">
        <w:rPr>
          <w:rFonts w:ascii="Palatino Linotype" w:hAnsi="Palatino Linotype" w:cs="Times"/>
          <w:bCs/>
          <w:color w:val="000000"/>
        </w:rPr>
        <w:t>ιερά μνήμη του αγίου, ενδόξου, πανευφήμου αποστόλου και ευαγγελιστού Ιωάννου του Θεολόγου</w:t>
      </w:r>
      <w:r>
        <w:rPr>
          <w:rFonts w:ascii="Palatino Linotype" w:hAnsi="Palatino Linotype" w:cs="Times"/>
          <w:bCs/>
          <w:color w:val="000000"/>
        </w:rPr>
        <w:t xml:space="preserve"> θα χοροστατήσει στην ακολουθία του Όρθρου και θα τελέσει τη Θεία Λειτουργία στον ομώνυμο Ιερό Ναό Τ.Κ. Πεδινού.</w:t>
      </w:r>
    </w:p>
    <w:p w:rsidR="000D1860" w:rsidRDefault="000D1860" w:rsidP="000D1860">
      <w:pPr>
        <w:pStyle w:val="Web"/>
        <w:spacing w:before="0" w:beforeAutospacing="0" w:after="120" w:afterAutospacing="0"/>
        <w:jc w:val="center"/>
        <w:rPr>
          <w:rFonts w:ascii="Palatino Linotype" w:hAnsi="Palatino Linotype" w:cs="Times"/>
          <w:bCs/>
          <w:color w:val="000000"/>
        </w:rPr>
      </w:pPr>
      <w:r>
        <w:rPr>
          <w:rFonts w:ascii="Palatino Linotype" w:hAnsi="Palatino Linotype" w:cs="Times"/>
          <w:bCs/>
          <w:color w:val="000000"/>
        </w:rPr>
        <w:t>***</w:t>
      </w:r>
    </w:p>
    <w:p w:rsidR="000D1860" w:rsidRPr="000D1860" w:rsidRDefault="000D1860" w:rsidP="000D1860">
      <w:pPr>
        <w:pStyle w:val="Web"/>
        <w:spacing w:before="0" w:beforeAutospacing="0" w:after="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Η εν Θεσσαλιώτιδι  Εκκλησία πανηγυρίζει</w:t>
      </w:r>
    </w:p>
    <w:p w:rsidR="000D1860" w:rsidRPr="000D1860" w:rsidRDefault="000D1860" w:rsidP="000D1860">
      <w:pPr>
        <w:pStyle w:val="Web"/>
        <w:spacing w:before="0" w:beforeAutospacing="0" w:after="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την Π</w:t>
      </w:r>
      <w:r>
        <w:rPr>
          <w:rFonts w:ascii="Palatino Linotype" w:hAnsi="Palatino Linotype" w:cs="Times"/>
          <w:bCs/>
          <w:color w:val="000000"/>
        </w:rPr>
        <w:t>αρασκευή</w:t>
      </w:r>
      <w:r w:rsidRPr="000D1860">
        <w:rPr>
          <w:rFonts w:ascii="Palatino Linotype" w:hAnsi="Palatino Linotype" w:cs="Times"/>
          <w:bCs/>
          <w:color w:val="000000"/>
        </w:rPr>
        <w:t xml:space="preserve"> 8 και τ</w:t>
      </w:r>
      <w:r>
        <w:rPr>
          <w:rFonts w:ascii="Palatino Linotype" w:hAnsi="Palatino Linotype" w:cs="Times"/>
          <w:bCs/>
          <w:color w:val="000000"/>
        </w:rPr>
        <w:t>οΣάββατο</w:t>
      </w:r>
      <w:r w:rsidRPr="000D1860">
        <w:rPr>
          <w:rFonts w:ascii="Palatino Linotype" w:hAnsi="Palatino Linotype" w:cs="Times"/>
          <w:bCs/>
          <w:color w:val="000000"/>
        </w:rPr>
        <w:t xml:space="preserve"> 9 Μαΐου 202</w:t>
      </w:r>
      <w:r>
        <w:rPr>
          <w:rFonts w:ascii="Palatino Linotype" w:hAnsi="Palatino Linotype" w:cs="Times"/>
          <w:bCs/>
          <w:color w:val="000000"/>
        </w:rPr>
        <w:t>6</w:t>
      </w:r>
    </w:p>
    <w:p w:rsidR="000D1860" w:rsidRPr="000D1860" w:rsidRDefault="000D1860" w:rsidP="000D1860">
      <w:pPr>
        <w:pStyle w:val="Web"/>
        <w:spacing w:before="0" w:beforeAutospacing="0" w:after="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τον άγιο και ένδοξο οσιομάρτυρα Νικόλαο τον εν Βουναίνοις,</w:t>
      </w:r>
    </w:p>
    <w:p w:rsidR="000D1860" w:rsidRPr="000D1860" w:rsidRDefault="000D1860" w:rsidP="000D1860">
      <w:pPr>
        <w:pStyle w:val="Web"/>
        <w:spacing w:before="0" w:beforeAutospacing="0" w:after="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στον τόπο που ασκήτευσε, μαρτύρησε και ευρίσκεται ο τάφος Του,</w:t>
      </w:r>
    </w:p>
    <w:p w:rsidR="000D1860" w:rsidRPr="000D1860" w:rsidRDefault="000D1860" w:rsidP="000D1860">
      <w:pPr>
        <w:pStyle w:val="Web"/>
        <w:spacing w:before="0" w:beforeAutospacing="0" w:after="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προστάτη της νεολαίας της Ιεράς μας Μητροπόλεως,</w:t>
      </w:r>
    </w:p>
    <w:p w:rsidR="000D1860" w:rsidRDefault="000D1860" w:rsidP="005C1743">
      <w:pPr>
        <w:pStyle w:val="Web"/>
        <w:spacing w:before="0" w:beforeAutospacing="0" w:after="240" w:afterAutospacing="0"/>
        <w:ind w:firstLine="72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ο οποίος συγκαταλέγεται στη χορεία των τοπικών μας Αγίων.</w:t>
      </w:r>
    </w:p>
    <w:p w:rsidR="005C1743" w:rsidRPr="003C3CDC" w:rsidRDefault="005C1743" w:rsidP="003C3CDC">
      <w:pPr>
        <w:pStyle w:val="Web"/>
        <w:spacing w:before="0" w:beforeAutospacing="0" w:after="120" w:afterAutospacing="0"/>
        <w:ind w:firstLine="720"/>
        <w:jc w:val="center"/>
        <w:rPr>
          <w:rFonts w:ascii="Palatino Linotype" w:hAnsi="Palatino Linotype" w:cs="Times"/>
          <w:b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 xml:space="preserve">ΠΡΟΓΡΑΜΜΑ ΠΑΝΗΓΥΡΕΩΣ </w:t>
      </w:r>
    </w:p>
    <w:p w:rsidR="005C1743" w:rsidRPr="003C3CDC" w:rsidRDefault="000D1860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Παρασκευή 8 Μαΐου</w:t>
      </w:r>
      <w:r w:rsidR="005C1743" w:rsidRPr="003C3CDC">
        <w:rPr>
          <w:rFonts w:ascii="Palatino Linotype" w:hAnsi="Palatino Linotype" w:cs="Times"/>
          <w:b/>
          <w:color w:val="000000"/>
        </w:rPr>
        <w:t xml:space="preserve"> 2026</w:t>
      </w:r>
    </w:p>
    <w:p w:rsidR="000D1860" w:rsidRDefault="000D1860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7:00΄μ.μ.</w:t>
      </w:r>
      <w:r w:rsidR="005C1743">
        <w:rPr>
          <w:rFonts w:ascii="Palatino Linotype" w:hAnsi="Palatino Linotype" w:cs="Times"/>
          <w:bCs/>
          <w:color w:val="000000"/>
        </w:rPr>
        <w:t>Ακολουθία του Εσπερινού χοροστατούντος τ</w:t>
      </w:r>
      <w:r w:rsidRPr="000D1860">
        <w:rPr>
          <w:rFonts w:ascii="Palatino Linotype" w:hAnsi="Palatino Linotype" w:cs="Times"/>
          <w:bCs/>
          <w:color w:val="000000"/>
        </w:rPr>
        <w:t>ο</w:t>
      </w:r>
      <w:r w:rsidR="005C1743">
        <w:rPr>
          <w:rFonts w:ascii="Palatino Linotype" w:hAnsi="Palatino Linotype" w:cs="Times"/>
          <w:bCs/>
          <w:color w:val="000000"/>
        </w:rPr>
        <w:t>υ</w:t>
      </w:r>
      <w:r w:rsidRPr="000D1860">
        <w:rPr>
          <w:rFonts w:ascii="Palatino Linotype" w:hAnsi="Palatino Linotype" w:cs="Times"/>
          <w:bCs/>
          <w:color w:val="000000"/>
        </w:rPr>
        <w:t xml:space="preserve"> Σεβασμι</w:t>
      </w:r>
      <w:r w:rsidR="005C1743">
        <w:rPr>
          <w:rFonts w:ascii="Palatino Linotype" w:hAnsi="Palatino Linotype" w:cs="Times"/>
          <w:bCs/>
          <w:color w:val="000000"/>
        </w:rPr>
        <w:t>ωτάτου</w:t>
      </w:r>
      <w:r w:rsidRPr="000D1860">
        <w:rPr>
          <w:rFonts w:ascii="Palatino Linotype" w:hAnsi="Palatino Linotype" w:cs="Times"/>
          <w:bCs/>
          <w:color w:val="000000"/>
        </w:rPr>
        <w:t xml:space="preserve"> Μητροπολίτ</w:t>
      </w:r>
      <w:r w:rsidR="005C1743">
        <w:rPr>
          <w:rFonts w:ascii="Palatino Linotype" w:hAnsi="Palatino Linotype" w:cs="Times"/>
          <w:bCs/>
          <w:color w:val="000000"/>
        </w:rPr>
        <w:t>ουμας κ. Τιμοθέου.</w:t>
      </w:r>
    </w:p>
    <w:p w:rsidR="006C53F6" w:rsidRPr="000D1860" w:rsidRDefault="006C53F6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10:00΄μ.μ.</w:t>
      </w:r>
      <w:r w:rsidR="005C1743">
        <w:rPr>
          <w:rFonts w:ascii="Palatino Linotype" w:hAnsi="Palatino Linotype" w:cs="Times"/>
          <w:bCs/>
          <w:color w:val="000000"/>
        </w:rPr>
        <w:t xml:space="preserve"> Ι</w:t>
      </w:r>
      <w:r>
        <w:rPr>
          <w:rFonts w:ascii="Palatino Linotype" w:hAnsi="Palatino Linotype" w:cs="Times"/>
          <w:bCs/>
          <w:color w:val="000000"/>
        </w:rPr>
        <w:t>ερά Αγρυπνία.</w:t>
      </w:r>
    </w:p>
    <w:p w:rsidR="003C3CDC" w:rsidRPr="003C3CDC" w:rsidRDefault="006C53F6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Σάββατο</w:t>
      </w:r>
      <w:r w:rsidR="000D1860" w:rsidRPr="003C3CDC">
        <w:rPr>
          <w:rFonts w:ascii="Palatino Linotype" w:hAnsi="Palatino Linotype" w:cs="Times"/>
          <w:b/>
          <w:color w:val="000000"/>
        </w:rPr>
        <w:t xml:space="preserve"> 9 Μαΐου</w:t>
      </w:r>
      <w:r w:rsidR="003C3CDC" w:rsidRPr="003C3CDC">
        <w:rPr>
          <w:rFonts w:ascii="Palatino Linotype" w:hAnsi="Palatino Linotype" w:cs="Times"/>
          <w:b/>
          <w:color w:val="000000"/>
        </w:rPr>
        <w:t xml:space="preserve"> 2026</w:t>
      </w:r>
    </w:p>
    <w:p w:rsidR="003C3CDC" w:rsidRDefault="003C3CDC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7:00΄π.μ.</w:t>
      </w:r>
      <w:r>
        <w:rPr>
          <w:rFonts w:ascii="Palatino Linotype" w:hAnsi="Palatino Linotype" w:cs="Times"/>
          <w:bCs/>
          <w:color w:val="000000"/>
        </w:rPr>
        <w:t xml:space="preserve"> Α</w:t>
      </w:r>
      <w:r w:rsidR="000D1860" w:rsidRPr="000D1860">
        <w:rPr>
          <w:rFonts w:ascii="Palatino Linotype" w:hAnsi="Palatino Linotype" w:cs="Times"/>
          <w:bCs/>
          <w:color w:val="000000"/>
        </w:rPr>
        <w:t>κολουθία του Όρθρου και Θεία Λειτουργία</w:t>
      </w:r>
      <w:r>
        <w:rPr>
          <w:rFonts w:ascii="Palatino Linotype" w:hAnsi="Palatino Linotype" w:cs="Times"/>
          <w:bCs/>
          <w:color w:val="000000"/>
        </w:rPr>
        <w:t xml:space="preserve">προεξάρχοντος του Σεβασμιωτάτου Μητροπολίτου </w:t>
      </w:r>
      <w:r w:rsidR="006C53F6">
        <w:rPr>
          <w:rFonts w:ascii="Palatino Linotype" w:hAnsi="Palatino Linotype" w:cs="Times"/>
          <w:bCs/>
          <w:color w:val="000000"/>
        </w:rPr>
        <w:t>Λαρίσης και Τυρνάβου κ. Ιερ</w:t>
      </w:r>
      <w:r>
        <w:rPr>
          <w:rFonts w:ascii="Palatino Linotype" w:hAnsi="Palatino Linotype" w:cs="Times"/>
          <w:bCs/>
          <w:color w:val="000000"/>
        </w:rPr>
        <w:t>ωνύμου και</w:t>
      </w:r>
      <w:r w:rsidR="006C53F6">
        <w:rPr>
          <w:rFonts w:ascii="Palatino Linotype" w:hAnsi="Palatino Linotype" w:cs="Times"/>
          <w:bCs/>
          <w:color w:val="000000"/>
        </w:rPr>
        <w:t>συλλειτουργούντος του Σεβασμιωτάτου Μητροπολίτου μας κ. Τιμοθέου</w:t>
      </w:r>
      <w:r w:rsidR="000D1860" w:rsidRPr="000D1860">
        <w:rPr>
          <w:rFonts w:ascii="Palatino Linotype" w:hAnsi="Palatino Linotype" w:cs="Times"/>
          <w:bCs/>
          <w:color w:val="000000"/>
        </w:rPr>
        <w:t>.</w:t>
      </w:r>
    </w:p>
    <w:p w:rsidR="003C3CDC" w:rsidRDefault="005C1743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lastRenderedPageBreak/>
        <w:t>7:00΄μ.μ.</w:t>
      </w:r>
      <w:r w:rsidR="003C3CDC">
        <w:rPr>
          <w:rFonts w:ascii="Palatino Linotype" w:hAnsi="Palatino Linotype" w:cs="Times"/>
          <w:bCs/>
          <w:color w:val="000000"/>
        </w:rPr>
        <w:t>Α</w:t>
      </w:r>
      <w:r>
        <w:rPr>
          <w:rFonts w:ascii="Palatino Linotype" w:hAnsi="Palatino Linotype" w:cs="Times"/>
          <w:bCs/>
          <w:color w:val="000000"/>
        </w:rPr>
        <w:t xml:space="preserve">κολουθίες του </w:t>
      </w:r>
      <w:r w:rsidR="003C3CDC">
        <w:rPr>
          <w:rFonts w:ascii="Palatino Linotype" w:hAnsi="Palatino Linotype" w:cs="Times"/>
          <w:bCs/>
          <w:color w:val="000000"/>
        </w:rPr>
        <w:t>αναστασίμου</w:t>
      </w:r>
      <w:r>
        <w:rPr>
          <w:rFonts w:ascii="Palatino Linotype" w:hAnsi="Palatino Linotype" w:cs="Times"/>
          <w:bCs/>
          <w:color w:val="000000"/>
        </w:rPr>
        <w:t>Εσπερινού</w:t>
      </w:r>
      <w:r w:rsidR="003C3CDC">
        <w:rPr>
          <w:rFonts w:ascii="Palatino Linotype" w:hAnsi="Palatino Linotype" w:cs="Times"/>
          <w:bCs/>
          <w:color w:val="000000"/>
        </w:rPr>
        <w:t xml:space="preserve"> και</w:t>
      </w:r>
      <w:r>
        <w:rPr>
          <w:rFonts w:ascii="Palatino Linotype" w:hAnsi="Palatino Linotype" w:cs="Times"/>
          <w:bCs/>
          <w:color w:val="000000"/>
        </w:rPr>
        <w:t xml:space="preserve"> της ιεράς Παρακλήσεως</w:t>
      </w:r>
      <w:r w:rsidR="003C3CDC">
        <w:rPr>
          <w:rFonts w:ascii="Palatino Linotype" w:hAnsi="Palatino Linotype" w:cs="Times"/>
          <w:bCs/>
          <w:color w:val="000000"/>
        </w:rPr>
        <w:t xml:space="preserve"> μετά των Εγκωμίων του</w:t>
      </w:r>
      <w:r>
        <w:rPr>
          <w:rFonts w:ascii="Palatino Linotype" w:hAnsi="Palatino Linotype" w:cs="Times"/>
          <w:bCs/>
          <w:color w:val="000000"/>
        </w:rPr>
        <w:t>Οσιομάρτυρ</w:t>
      </w:r>
      <w:r w:rsidR="003C3CDC">
        <w:rPr>
          <w:rFonts w:ascii="Palatino Linotype" w:hAnsi="Palatino Linotype" w:cs="Times"/>
          <w:bCs/>
          <w:color w:val="000000"/>
        </w:rPr>
        <w:t>ος</w:t>
      </w:r>
      <w:r>
        <w:rPr>
          <w:rFonts w:ascii="Palatino Linotype" w:hAnsi="Palatino Linotype" w:cs="Times"/>
          <w:bCs/>
          <w:color w:val="000000"/>
        </w:rPr>
        <w:t>.</w:t>
      </w:r>
    </w:p>
    <w:p w:rsidR="003C3CDC" w:rsidRPr="003C3CDC" w:rsidRDefault="003C3CDC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 xml:space="preserve">Κυριακή 10 Μαΐου 2026 </w:t>
      </w:r>
    </w:p>
    <w:p w:rsidR="003C3CDC" w:rsidRDefault="003C3CDC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7:00΄π.μ.</w:t>
      </w:r>
      <w:r w:rsidRPr="003C3CDC">
        <w:rPr>
          <w:rFonts w:ascii="Palatino Linotype" w:hAnsi="Palatino Linotype" w:cs="Times"/>
          <w:bCs/>
          <w:color w:val="000000"/>
        </w:rPr>
        <w:t xml:space="preserve"> Ακολουθία του Όρθρου και Θεία Λειτουργία προεξάρχοντοςτου Σεβασμιωτάτου Μητροπολίτου μας κ. Τιμοθέου.</w:t>
      </w:r>
    </w:p>
    <w:p w:rsidR="003C3CDC" w:rsidRDefault="003C3CDC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12:00΄μ.</w:t>
      </w:r>
      <w:r>
        <w:rPr>
          <w:rFonts w:ascii="Palatino Linotype" w:hAnsi="Palatino Linotype" w:cs="Times"/>
          <w:bCs/>
          <w:color w:val="000000"/>
        </w:rPr>
        <w:t xml:space="preserve"> Ιερά Παράκληση προς τον Οσιομάρτυρα.</w:t>
      </w:r>
    </w:p>
    <w:p w:rsidR="003C3CDC" w:rsidRPr="003C3CDC" w:rsidRDefault="003C3CDC" w:rsidP="003C3CDC">
      <w:pPr>
        <w:pStyle w:val="Web"/>
        <w:spacing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7:00΄μ.μ.</w:t>
      </w:r>
      <w:r>
        <w:rPr>
          <w:rFonts w:ascii="Palatino Linotype" w:hAnsi="Palatino Linotype" w:cs="Times"/>
          <w:bCs/>
          <w:color w:val="000000"/>
        </w:rPr>
        <w:t xml:space="preserve"> Ακολουθία μυστηρίου του Ευχελαίου.</w:t>
      </w:r>
    </w:p>
    <w:p w:rsidR="000D1860" w:rsidRPr="000D1860" w:rsidRDefault="000D1860" w:rsidP="003C3CDC">
      <w:pPr>
        <w:pStyle w:val="Web"/>
        <w:spacing w:after="120" w:afterAutospacing="0"/>
        <w:jc w:val="center"/>
        <w:rPr>
          <w:rFonts w:ascii="Palatino Linotype" w:hAnsi="Palatino Linotype" w:cs="Times"/>
          <w:bCs/>
          <w:color w:val="000000"/>
        </w:rPr>
      </w:pPr>
      <w:r w:rsidRPr="000D1860">
        <w:rPr>
          <w:rFonts w:ascii="Palatino Linotype" w:hAnsi="Palatino Linotype" w:cs="Times"/>
          <w:bCs/>
          <w:color w:val="000000"/>
        </w:rPr>
        <w:t>***</w:t>
      </w:r>
    </w:p>
    <w:p w:rsidR="009F7700" w:rsidRDefault="000D1860" w:rsidP="003C3CDC">
      <w:pPr>
        <w:pStyle w:val="Web"/>
        <w:spacing w:before="0" w:beforeAutospacing="0" w:after="120" w:afterAutospacing="0"/>
        <w:ind w:firstLine="720"/>
        <w:jc w:val="both"/>
        <w:rPr>
          <w:rFonts w:ascii="Palatino Linotype" w:hAnsi="Palatino Linotype" w:cs="Times"/>
          <w:bCs/>
          <w:color w:val="000000"/>
        </w:rPr>
      </w:pPr>
      <w:r w:rsidRPr="003C3CDC">
        <w:rPr>
          <w:rFonts w:ascii="Palatino Linotype" w:hAnsi="Palatino Linotype" w:cs="Times"/>
          <w:b/>
          <w:color w:val="000000"/>
        </w:rPr>
        <w:t>Ο Αιδεσιμολογιώτατος Πρωτοπρεσβύτερος π. Θωμάς Κάιας</w:t>
      </w:r>
      <w:r w:rsidRPr="000D1860">
        <w:rPr>
          <w:rFonts w:ascii="Palatino Linotype" w:hAnsi="Palatino Linotype" w:cs="Times"/>
          <w:bCs/>
          <w:color w:val="000000"/>
        </w:rPr>
        <w:t xml:space="preserve">, Γενικός Αρχιερατικός Επίτροπος της Ιεράς μας Μητροπόλεως, </w:t>
      </w:r>
      <w:r w:rsidRPr="003C3CDC">
        <w:rPr>
          <w:rFonts w:ascii="Palatino Linotype" w:hAnsi="Palatino Linotype" w:cs="Times"/>
          <w:bCs/>
          <w:color w:val="000000"/>
          <w:u w:val="single"/>
        </w:rPr>
        <w:t>την Π</w:t>
      </w:r>
      <w:r w:rsidR="003C3CDC" w:rsidRPr="003C3CDC">
        <w:rPr>
          <w:rFonts w:ascii="Palatino Linotype" w:hAnsi="Palatino Linotype" w:cs="Times"/>
          <w:bCs/>
          <w:color w:val="000000"/>
          <w:u w:val="single"/>
        </w:rPr>
        <w:t>αρασκευή</w:t>
      </w:r>
      <w:r w:rsidRPr="003C3CDC">
        <w:rPr>
          <w:rFonts w:ascii="Palatino Linotype" w:hAnsi="Palatino Linotype" w:cs="Times"/>
          <w:bCs/>
          <w:color w:val="000000"/>
          <w:u w:val="single"/>
        </w:rPr>
        <w:t xml:space="preserve"> 8 Μαΐου και ώρα 7:</w:t>
      </w:r>
      <w:r w:rsidR="003C3CDC">
        <w:rPr>
          <w:rFonts w:ascii="Palatino Linotype" w:hAnsi="Palatino Linotype" w:cs="Times"/>
          <w:bCs/>
          <w:color w:val="000000"/>
          <w:u w:val="single"/>
        </w:rPr>
        <w:t>0</w:t>
      </w:r>
      <w:r w:rsidRPr="003C3CDC">
        <w:rPr>
          <w:rFonts w:ascii="Palatino Linotype" w:hAnsi="Palatino Linotype" w:cs="Times"/>
          <w:bCs/>
          <w:color w:val="000000"/>
          <w:u w:val="single"/>
        </w:rPr>
        <w:t>0΄μ.μ.</w:t>
      </w:r>
      <w:r w:rsidRPr="000D1860">
        <w:rPr>
          <w:rFonts w:ascii="Palatino Linotype" w:hAnsi="Palatino Linotype" w:cs="Times"/>
          <w:bCs/>
          <w:color w:val="000000"/>
        </w:rPr>
        <w:t xml:space="preserve">, θα προστεί της ακολουθίας του Εσπερινού και </w:t>
      </w:r>
      <w:r w:rsidRPr="003C3CDC">
        <w:rPr>
          <w:rFonts w:ascii="Palatino Linotype" w:hAnsi="Palatino Linotype" w:cs="Times"/>
          <w:bCs/>
          <w:color w:val="000000"/>
          <w:u w:val="single"/>
        </w:rPr>
        <w:t>τ</w:t>
      </w:r>
      <w:r w:rsidR="003C3CDC" w:rsidRPr="003C3CDC">
        <w:rPr>
          <w:rFonts w:ascii="Palatino Linotype" w:hAnsi="Palatino Linotype" w:cs="Times"/>
          <w:bCs/>
          <w:color w:val="000000"/>
          <w:u w:val="single"/>
        </w:rPr>
        <w:t>ο Σάββατο</w:t>
      </w:r>
      <w:r w:rsidRPr="003C3CDC">
        <w:rPr>
          <w:rFonts w:ascii="Palatino Linotype" w:hAnsi="Palatino Linotype" w:cs="Times"/>
          <w:bCs/>
          <w:color w:val="000000"/>
          <w:u w:val="single"/>
        </w:rPr>
        <w:t xml:space="preserve"> 9 Μαΐου</w:t>
      </w:r>
      <w:r w:rsidRPr="000D1860">
        <w:rPr>
          <w:rFonts w:ascii="Palatino Linotype" w:hAnsi="Palatino Linotype" w:cs="Times"/>
          <w:bCs/>
          <w:color w:val="000000"/>
        </w:rPr>
        <w:t>, της ακολουθίας του Όρθρου και της Θείας Λειτουργίας στον Ιερό Ναό Αγίου Νικολάου του εν Βουναίν</w:t>
      </w:r>
      <w:r w:rsidR="003C3CDC">
        <w:rPr>
          <w:rFonts w:ascii="Palatino Linotype" w:hAnsi="Palatino Linotype" w:cs="Times"/>
          <w:bCs/>
          <w:color w:val="000000"/>
        </w:rPr>
        <w:t>η</w:t>
      </w:r>
      <w:r w:rsidRPr="000D1860">
        <w:rPr>
          <w:rFonts w:ascii="Palatino Linotype" w:hAnsi="Palatino Linotype" w:cs="Times"/>
          <w:bCs/>
          <w:color w:val="000000"/>
        </w:rPr>
        <w:t xml:space="preserve"> Τ.Κ. Καρποχωρίου.</w:t>
      </w:r>
    </w:p>
    <w:p w:rsidR="00694376" w:rsidRPr="00F95A55" w:rsidRDefault="005B4602" w:rsidP="003C3CDC">
      <w:pPr>
        <w:pStyle w:val="Web"/>
        <w:spacing w:before="240" w:beforeAutospacing="0" w:after="120" w:afterAutospacing="0"/>
        <w:jc w:val="right"/>
        <w:rPr>
          <w:rFonts w:ascii="Palatino Linotype" w:hAnsi="Palatino Linotype" w:cs="Times"/>
          <w:color w:val="000000"/>
        </w:rPr>
      </w:pPr>
      <w:r w:rsidRPr="00F95A55">
        <w:rPr>
          <w:rFonts w:ascii="Palatino Linotype" w:hAnsi="Palatino Linotype"/>
        </w:rPr>
        <w:t>Εκ της Ιεράς Μητροπόλεως</w:t>
      </w:r>
    </w:p>
    <w:sectPr w:rsidR="00694376" w:rsidRPr="00F95A55" w:rsidSect="002B22E6">
      <w:footerReference w:type="default" r:id="rId8"/>
      <w:pgSz w:w="11906" w:h="16838"/>
      <w:pgMar w:top="576" w:right="720" w:bottom="576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62B" w:rsidRDefault="007F562B" w:rsidP="007A747A">
      <w:pPr>
        <w:spacing w:after="0" w:line="240" w:lineRule="auto"/>
      </w:pPr>
      <w:r>
        <w:separator/>
      </w:r>
    </w:p>
  </w:endnote>
  <w:endnote w:type="continuationSeparator" w:id="1">
    <w:p w:rsidR="007F562B" w:rsidRDefault="007F562B" w:rsidP="007A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gByzantine UC Pol">
    <w:altName w:val="Courier New"/>
    <w:charset w:val="00"/>
    <w:family w:val="auto"/>
    <w:pitch w:val="variable"/>
    <w:sig w:usb0="00000001" w:usb1="00000000" w:usb2="00000000" w:usb3="00000000" w:csb0="0000009B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4076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747A" w:rsidRDefault="00923A7A">
        <w:pPr>
          <w:pStyle w:val="a7"/>
          <w:jc w:val="right"/>
        </w:pPr>
        <w:r>
          <w:fldChar w:fldCharType="begin"/>
        </w:r>
        <w:r w:rsidR="007A747A">
          <w:instrText xml:space="preserve"> PAGE   \* MERGEFORMAT </w:instrText>
        </w:r>
        <w:r>
          <w:fldChar w:fldCharType="separate"/>
        </w:r>
        <w:r w:rsidR="00103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747A" w:rsidRDefault="007A74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62B" w:rsidRDefault="007F562B" w:rsidP="007A747A">
      <w:pPr>
        <w:spacing w:after="0" w:line="240" w:lineRule="auto"/>
      </w:pPr>
      <w:r>
        <w:separator/>
      </w:r>
    </w:p>
  </w:footnote>
  <w:footnote w:type="continuationSeparator" w:id="1">
    <w:p w:rsidR="007F562B" w:rsidRDefault="007F562B" w:rsidP="007A7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E70C0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004B31"/>
    <w:multiLevelType w:val="hybridMultilevel"/>
    <w:tmpl w:val="964C480E"/>
    <w:lvl w:ilvl="0" w:tplc="131A0F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722308"/>
    <w:multiLevelType w:val="hybridMultilevel"/>
    <w:tmpl w:val="608E81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C5FB5"/>
    <w:multiLevelType w:val="hybridMultilevel"/>
    <w:tmpl w:val="967C9C9E"/>
    <w:lvl w:ilvl="0" w:tplc="8F0C3C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014695"/>
    <w:multiLevelType w:val="hybridMultilevel"/>
    <w:tmpl w:val="0BC84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16722"/>
    <w:multiLevelType w:val="hybridMultilevel"/>
    <w:tmpl w:val="497EB5DE"/>
    <w:lvl w:ilvl="0" w:tplc="9290308A">
      <w:start w:val="1"/>
      <w:numFmt w:val="bullet"/>
      <w:lvlText w:val="⧿"/>
      <w:lvlJc w:val="left"/>
      <w:pPr>
        <w:ind w:left="720" w:hanging="360"/>
      </w:pPr>
      <w:rPr>
        <w:rFonts w:ascii="Cambria" w:hAnsi="Cambri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D6861"/>
    <w:multiLevelType w:val="hybridMultilevel"/>
    <w:tmpl w:val="EAEC24A0"/>
    <w:lvl w:ilvl="0" w:tplc="4D9CC0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9AD"/>
    <w:rsid w:val="00003793"/>
    <w:rsid w:val="00010604"/>
    <w:rsid w:val="000160FD"/>
    <w:rsid w:val="000304E2"/>
    <w:rsid w:val="000327BC"/>
    <w:rsid w:val="0003354B"/>
    <w:rsid w:val="000353E3"/>
    <w:rsid w:val="00035912"/>
    <w:rsid w:val="00042772"/>
    <w:rsid w:val="0004654D"/>
    <w:rsid w:val="00050A0B"/>
    <w:rsid w:val="00050EAA"/>
    <w:rsid w:val="000546DD"/>
    <w:rsid w:val="0006000E"/>
    <w:rsid w:val="000610F5"/>
    <w:rsid w:val="00061368"/>
    <w:rsid w:val="000638DE"/>
    <w:rsid w:val="00064140"/>
    <w:rsid w:val="00067139"/>
    <w:rsid w:val="000763AE"/>
    <w:rsid w:val="000973FF"/>
    <w:rsid w:val="000A0F1C"/>
    <w:rsid w:val="000A3A8B"/>
    <w:rsid w:val="000A3D7E"/>
    <w:rsid w:val="000A550D"/>
    <w:rsid w:val="000A59C9"/>
    <w:rsid w:val="000A5A6F"/>
    <w:rsid w:val="000A65A0"/>
    <w:rsid w:val="000A7B99"/>
    <w:rsid w:val="000C4508"/>
    <w:rsid w:val="000D1860"/>
    <w:rsid w:val="000D4095"/>
    <w:rsid w:val="000D58E7"/>
    <w:rsid w:val="000E0ED7"/>
    <w:rsid w:val="000E2C44"/>
    <w:rsid w:val="000E38FE"/>
    <w:rsid w:val="000E4A03"/>
    <w:rsid w:val="000E4FE9"/>
    <w:rsid w:val="000E5207"/>
    <w:rsid w:val="000E6457"/>
    <w:rsid w:val="000E797B"/>
    <w:rsid w:val="000F0B39"/>
    <w:rsid w:val="000F1D6A"/>
    <w:rsid w:val="000F3005"/>
    <w:rsid w:val="000F6CFF"/>
    <w:rsid w:val="000F70D2"/>
    <w:rsid w:val="00100BC5"/>
    <w:rsid w:val="0010135B"/>
    <w:rsid w:val="00102520"/>
    <w:rsid w:val="00102CDB"/>
    <w:rsid w:val="001033CA"/>
    <w:rsid w:val="00104AE0"/>
    <w:rsid w:val="00107B38"/>
    <w:rsid w:val="00110DFE"/>
    <w:rsid w:val="00111D7D"/>
    <w:rsid w:val="00113A8A"/>
    <w:rsid w:val="0011449E"/>
    <w:rsid w:val="00115430"/>
    <w:rsid w:val="0012111D"/>
    <w:rsid w:val="00122CE7"/>
    <w:rsid w:val="00133244"/>
    <w:rsid w:val="001349EB"/>
    <w:rsid w:val="00135C98"/>
    <w:rsid w:val="00136651"/>
    <w:rsid w:val="00137252"/>
    <w:rsid w:val="001404EE"/>
    <w:rsid w:val="00143B58"/>
    <w:rsid w:val="00143D26"/>
    <w:rsid w:val="00150704"/>
    <w:rsid w:val="00153FF4"/>
    <w:rsid w:val="00155CCF"/>
    <w:rsid w:val="00157B61"/>
    <w:rsid w:val="00157E00"/>
    <w:rsid w:val="001610F0"/>
    <w:rsid w:val="00164123"/>
    <w:rsid w:val="0018133C"/>
    <w:rsid w:val="0018589D"/>
    <w:rsid w:val="00190618"/>
    <w:rsid w:val="00195339"/>
    <w:rsid w:val="001A3662"/>
    <w:rsid w:val="001A6091"/>
    <w:rsid w:val="001A6B76"/>
    <w:rsid w:val="001B2D96"/>
    <w:rsid w:val="001C1648"/>
    <w:rsid w:val="001C1A02"/>
    <w:rsid w:val="001C1B20"/>
    <w:rsid w:val="001C2932"/>
    <w:rsid w:val="001C34A7"/>
    <w:rsid w:val="001C3620"/>
    <w:rsid w:val="001E3965"/>
    <w:rsid w:val="001E7110"/>
    <w:rsid w:val="001F0D71"/>
    <w:rsid w:val="001F326D"/>
    <w:rsid w:val="001F78A1"/>
    <w:rsid w:val="0020144E"/>
    <w:rsid w:val="00203033"/>
    <w:rsid w:val="002078DC"/>
    <w:rsid w:val="002113DE"/>
    <w:rsid w:val="0021271C"/>
    <w:rsid w:val="0022332A"/>
    <w:rsid w:val="00224830"/>
    <w:rsid w:val="00230801"/>
    <w:rsid w:val="002336E8"/>
    <w:rsid w:val="0023575C"/>
    <w:rsid w:val="0023734D"/>
    <w:rsid w:val="00240C25"/>
    <w:rsid w:val="00246EDE"/>
    <w:rsid w:val="00251D36"/>
    <w:rsid w:val="00251F3E"/>
    <w:rsid w:val="002527A1"/>
    <w:rsid w:val="00254DBE"/>
    <w:rsid w:val="00256901"/>
    <w:rsid w:val="00260968"/>
    <w:rsid w:val="002626FC"/>
    <w:rsid w:val="00263088"/>
    <w:rsid w:val="002635BF"/>
    <w:rsid w:val="00263756"/>
    <w:rsid w:val="00267D11"/>
    <w:rsid w:val="00270E37"/>
    <w:rsid w:val="00271BF2"/>
    <w:rsid w:val="0028323D"/>
    <w:rsid w:val="00285A68"/>
    <w:rsid w:val="0028623B"/>
    <w:rsid w:val="00294B19"/>
    <w:rsid w:val="00296DD9"/>
    <w:rsid w:val="00297611"/>
    <w:rsid w:val="002A3C64"/>
    <w:rsid w:val="002A4081"/>
    <w:rsid w:val="002A5228"/>
    <w:rsid w:val="002A7975"/>
    <w:rsid w:val="002B22E6"/>
    <w:rsid w:val="002B4B23"/>
    <w:rsid w:val="002B5745"/>
    <w:rsid w:val="002B6121"/>
    <w:rsid w:val="002C13B6"/>
    <w:rsid w:val="002C65A7"/>
    <w:rsid w:val="002D5296"/>
    <w:rsid w:val="002D76E9"/>
    <w:rsid w:val="002E0C99"/>
    <w:rsid w:val="002E3924"/>
    <w:rsid w:val="002F1E04"/>
    <w:rsid w:val="002F2618"/>
    <w:rsid w:val="002F5750"/>
    <w:rsid w:val="002F5E52"/>
    <w:rsid w:val="003014B2"/>
    <w:rsid w:val="00306232"/>
    <w:rsid w:val="003076BF"/>
    <w:rsid w:val="00310F95"/>
    <w:rsid w:val="00311540"/>
    <w:rsid w:val="00311A50"/>
    <w:rsid w:val="0031241A"/>
    <w:rsid w:val="00314A2C"/>
    <w:rsid w:val="003266E7"/>
    <w:rsid w:val="00342CEF"/>
    <w:rsid w:val="003523C4"/>
    <w:rsid w:val="0035246C"/>
    <w:rsid w:val="003550B2"/>
    <w:rsid w:val="00356D20"/>
    <w:rsid w:val="00360286"/>
    <w:rsid w:val="0036172C"/>
    <w:rsid w:val="00363217"/>
    <w:rsid w:val="00363B6A"/>
    <w:rsid w:val="003654C3"/>
    <w:rsid w:val="00365D68"/>
    <w:rsid w:val="003730B1"/>
    <w:rsid w:val="00380828"/>
    <w:rsid w:val="00380F50"/>
    <w:rsid w:val="003829BC"/>
    <w:rsid w:val="0038657D"/>
    <w:rsid w:val="00392E6D"/>
    <w:rsid w:val="00393BB1"/>
    <w:rsid w:val="003945D7"/>
    <w:rsid w:val="00396005"/>
    <w:rsid w:val="0039701F"/>
    <w:rsid w:val="003A25D8"/>
    <w:rsid w:val="003A297A"/>
    <w:rsid w:val="003A2CDC"/>
    <w:rsid w:val="003A4C99"/>
    <w:rsid w:val="003A5119"/>
    <w:rsid w:val="003A75DF"/>
    <w:rsid w:val="003B3BAC"/>
    <w:rsid w:val="003B5B90"/>
    <w:rsid w:val="003C3BC2"/>
    <w:rsid w:val="003C3CDC"/>
    <w:rsid w:val="003C3D58"/>
    <w:rsid w:val="003C3E57"/>
    <w:rsid w:val="003D1CC4"/>
    <w:rsid w:val="003D52F2"/>
    <w:rsid w:val="003D6DED"/>
    <w:rsid w:val="003E5062"/>
    <w:rsid w:val="003E611C"/>
    <w:rsid w:val="003F7DFA"/>
    <w:rsid w:val="0040287E"/>
    <w:rsid w:val="0040721A"/>
    <w:rsid w:val="00410BE3"/>
    <w:rsid w:val="0042095A"/>
    <w:rsid w:val="00422CFF"/>
    <w:rsid w:val="00424113"/>
    <w:rsid w:val="004253B6"/>
    <w:rsid w:val="004273E1"/>
    <w:rsid w:val="004319F3"/>
    <w:rsid w:val="00434919"/>
    <w:rsid w:val="00440EB2"/>
    <w:rsid w:val="004507F6"/>
    <w:rsid w:val="00453994"/>
    <w:rsid w:val="00454D1D"/>
    <w:rsid w:val="00456603"/>
    <w:rsid w:val="00460A8F"/>
    <w:rsid w:val="004652B8"/>
    <w:rsid w:val="00467849"/>
    <w:rsid w:val="00472982"/>
    <w:rsid w:val="00475D2E"/>
    <w:rsid w:val="004771B9"/>
    <w:rsid w:val="00481442"/>
    <w:rsid w:val="004845A3"/>
    <w:rsid w:val="00486614"/>
    <w:rsid w:val="00486858"/>
    <w:rsid w:val="00486E6B"/>
    <w:rsid w:val="00490E8A"/>
    <w:rsid w:val="004A28ED"/>
    <w:rsid w:val="004A5AF7"/>
    <w:rsid w:val="004A61E5"/>
    <w:rsid w:val="004B1457"/>
    <w:rsid w:val="004B38B3"/>
    <w:rsid w:val="004B4B1D"/>
    <w:rsid w:val="004D4ED6"/>
    <w:rsid w:val="004E1460"/>
    <w:rsid w:val="004E732E"/>
    <w:rsid w:val="004F730D"/>
    <w:rsid w:val="004F7A76"/>
    <w:rsid w:val="00502EA6"/>
    <w:rsid w:val="005032A7"/>
    <w:rsid w:val="0051437E"/>
    <w:rsid w:val="00515454"/>
    <w:rsid w:val="00515495"/>
    <w:rsid w:val="00515E2D"/>
    <w:rsid w:val="00517EE3"/>
    <w:rsid w:val="00523C46"/>
    <w:rsid w:val="00527E72"/>
    <w:rsid w:val="00533C97"/>
    <w:rsid w:val="00536368"/>
    <w:rsid w:val="00537E7F"/>
    <w:rsid w:val="00540E81"/>
    <w:rsid w:val="005426A3"/>
    <w:rsid w:val="00546F50"/>
    <w:rsid w:val="00550F49"/>
    <w:rsid w:val="00554C40"/>
    <w:rsid w:val="00564FF7"/>
    <w:rsid w:val="00577206"/>
    <w:rsid w:val="005833A5"/>
    <w:rsid w:val="00590980"/>
    <w:rsid w:val="00597339"/>
    <w:rsid w:val="005A52B9"/>
    <w:rsid w:val="005A715B"/>
    <w:rsid w:val="005B1345"/>
    <w:rsid w:val="005B4602"/>
    <w:rsid w:val="005B4768"/>
    <w:rsid w:val="005B4C92"/>
    <w:rsid w:val="005B6C55"/>
    <w:rsid w:val="005C1743"/>
    <w:rsid w:val="005C308D"/>
    <w:rsid w:val="005C7E40"/>
    <w:rsid w:val="005D04CA"/>
    <w:rsid w:val="005D0DAE"/>
    <w:rsid w:val="005D134F"/>
    <w:rsid w:val="005D3164"/>
    <w:rsid w:val="005D6A12"/>
    <w:rsid w:val="005E33A6"/>
    <w:rsid w:val="005E4529"/>
    <w:rsid w:val="005E5AB5"/>
    <w:rsid w:val="005F53A0"/>
    <w:rsid w:val="005F661E"/>
    <w:rsid w:val="006041DF"/>
    <w:rsid w:val="00627419"/>
    <w:rsid w:val="00631866"/>
    <w:rsid w:val="00631FCD"/>
    <w:rsid w:val="00641647"/>
    <w:rsid w:val="00641F79"/>
    <w:rsid w:val="00643FD5"/>
    <w:rsid w:val="00650A5F"/>
    <w:rsid w:val="00650BD3"/>
    <w:rsid w:val="0065569F"/>
    <w:rsid w:val="006579AE"/>
    <w:rsid w:val="006614C7"/>
    <w:rsid w:val="006650B4"/>
    <w:rsid w:val="00670A5A"/>
    <w:rsid w:val="00675379"/>
    <w:rsid w:val="0067690B"/>
    <w:rsid w:val="0067766C"/>
    <w:rsid w:val="00681137"/>
    <w:rsid w:val="0068177A"/>
    <w:rsid w:val="00691DF8"/>
    <w:rsid w:val="00692107"/>
    <w:rsid w:val="0069371A"/>
    <w:rsid w:val="00694376"/>
    <w:rsid w:val="006A5E12"/>
    <w:rsid w:val="006B0289"/>
    <w:rsid w:val="006B2D6E"/>
    <w:rsid w:val="006B3CFE"/>
    <w:rsid w:val="006B5A0A"/>
    <w:rsid w:val="006C47CE"/>
    <w:rsid w:val="006C53F6"/>
    <w:rsid w:val="006C5C31"/>
    <w:rsid w:val="006D26F7"/>
    <w:rsid w:val="006E7362"/>
    <w:rsid w:val="006F34CF"/>
    <w:rsid w:val="006F6C54"/>
    <w:rsid w:val="006F723E"/>
    <w:rsid w:val="007019AE"/>
    <w:rsid w:val="00701E5B"/>
    <w:rsid w:val="007061DA"/>
    <w:rsid w:val="0071234E"/>
    <w:rsid w:val="0071391D"/>
    <w:rsid w:val="00717AD4"/>
    <w:rsid w:val="007201EB"/>
    <w:rsid w:val="0072107E"/>
    <w:rsid w:val="00722369"/>
    <w:rsid w:val="007239A3"/>
    <w:rsid w:val="0073095E"/>
    <w:rsid w:val="00730ADD"/>
    <w:rsid w:val="00733EF9"/>
    <w:rsid w:val="0073730D"/>
    <w:rsid w:val="007379A1"/>
    <w:rsid w:val="007415CC"/>
    <w:rsid w:val="00742C28"/>
    <w:rsid w:val="00743D4D"/>
    <w:rsid w:val="0074779C"/>
    <w:rsid w:val="00750949"/>
    <w:rsid w:val="007572B5"/>
    <w:rsid w:val="00763339"/>
    <w:rsid w:val="00764D4C"/>
    <w:rsid w:val="00766AA9"/>
    <w:rsid w:val="00766C29"/>
    <w:rsid w:val="007739F0"/>
    <w:rsid w:val="00776812"/>
    <w:rsid w:val="00781633"/>
    <w:rsid w:val="00781D48"/>
    <w:rsid w:val="00782F36"/>
    <w:rsid w:val="007839EE"/>
    <w:rsid w:val="007847D9"/>
    <w:rsid w:val="00787163"/>
    <w:rsid w:val="007949EB"/>
    <w:rsid w:val="00794F50"/>
    <w:rsid w:val="007978F8"/>
    <w:rsid w:val="007A5E2E"/>
    <w:rsid w:val="007A6406"/>
    <w:rsid w:val="007A747A"/>
    <w:rsid w:val="007A77BB"/>
    <w:rsid w:val="007B194C"/>
    <w:rsid w:val="007B4A49"/>
    <w:rsid w:val="007B4AAD"/>
    <w:rsid w:val="007B4BE5"/>
    <w:rsid w:val="007B75CF"/>
    <w:rsid w:val="007B7CFE"/>
    <w:rsid w:val="007C0418"/>
    <w:rsid w:val="007D253E"/>
    <w:rsid w:val="007E1B15"/>
    <w:rsid w:val="007E24C2"/>
    <w:rsid w:val="007E3AE0"/>
    <w:rsid w:val="007E40C2"/>
    <w:rsid w:val="007E606D"/>
    <w:rsid w:val="007E70AF"/>
    <w:rsid w:val="007F1B10"/>
    <w:rsid w:val="007F4962"/>
    <w:rsid w:val="007F562B"/>
    <w:rsid w:val="007F7802"/>
    <w:rsid w:val="00800A98"/>
    <w:rsid w:val="00804DEB"/>
    <w:rsid w:val="008053E8"/>
    <w:rsid w:val="00805503"/>
    <w:rsid w:val="00813B4A"/>
    <w:rsid w:val="0081754B"/>
    <w:rsid w:val="00820358"/>
    <w:rsid w:val="00830BBF"/>
    <w:rsid w:val="0083153F"/>
    <w:rsid w:val="0083529A"/>
    <w:rsid w:val="00835FEB"/>
    <w:rsid w:val="00840188"/>
    <w:rsid w:val="008406F5"/>
    <w:rsid w:val="00840E53"/>
    <w:rsid w:val="00843A16"/>
    <w:rsid w:val="00851899"/>
    <w:rsid w:val="008522C3"/>
    <w:rsid w:val="00856849"/>
    <w:rsid w:val="008635BA"/>
    <w:rsid w:val="0086403E"/>
    <w:rsid w:val="00867EB3"/>
    <w:rsid w:val="00872AF9"/>
    <w:rsid w:val="00874069"/>
    <w:rsid w:val="00877A6A"/>
    <w:rsid w:val="00881DFD"/>
    <w:rsid w:val="00882B14"/>
    <w:rsid w:val="00883AC1"/>
    <w:rsid w:val="00884B81"/>
    <w:rsid w:val="00885C0F"/>
    <w:rsid w:val="008969E6"/>
    <w:rsid w:val="008B1149"/>
    <w:rsid w:val="008B5C50"/>
    <w:rsid w:val="008C2436"/>
    <w:rsid w:val="008C6E4D"/>
    <w:rsid w:val="008D0B6A"/>
    <w:rsid w:val="008D59D3"/>
    <w:rsid w:val="008D5E21"/>
    <w:rsid w:val="008E1561"/>
    <w:rsid w:val="008E200F"/>
    <w:rsid w:val="008E4DA9"/>
    <w:rsid w:val="008F034D"/>
    <w:rsid w:val="008F0A6D"/>
    <w:rsid w:val="008F21B7"/>
    <w:rsid w:val="008F4387"/>
    <w:rsid w:val="00900FF6"/>
    <w:rsid w:val="0091074F"/>
    <w:rsid w:val="0091091B"/>
    <w:rsid w:val="00911864"/>
    <w:rsid w:val="00916582"/>
    <w:rsid w:val="00923A7A"/>
    <w:rsid w:val="00924818"/>
    <w:rsid w:val="0092700F"/>
    <w:rsid w:val="00933792"/>
    <w:rsid w:val="00934837"/>
    <w:rsid w:val="0093724C"/>
    <w:rsid w:val="0094079E"/>
    <w:rsid w:val="00942E38"/>
    <w:rsid w:val="00943F58"/>
    <w:rsid w:val="00946CFF"/>
    <w:rsid w:val="0095397F"/>
    <w:rsid w:val="00956C51"/>
    <w:rsid w:val="00973F5A"/>
    <w:rsid w:val="00974D74"/>
    <w:rsid w:val="009770EE"/>
    <w:rsid w:val="00983E44"/>
    <w:rsid w:val="00985DCD"/>
    <w:rsid w:val="00986AFD"/>
    <w:rsid w:val="00987042"/>
    <w:rsid w:val="00987CFD"/>
    <w:rsid w:val="0099254F"/>
    <w:rsid w:val="0099258A"/>
    <w:rsid w:val="00992673"/>
    <w:rsid w:val="009A1AF1"/>
    <w:rsid w:val="009A4AF6"/>
    <w:rsid w:val="009A536E"/>
    <w:rsid w:val="009A6CCE"/>
    <w:rsid w:val="009B107F"/>
    <w:rsid w:val="009B2B76"/>
    <w:rsid w:val="009B6168"/>
    <w:rsid w:val="009B6A03"/>
    <w:rsid w:val="009B7C2C"/>
    <w:rsid w:val="009B7C84"/>
    <w:rsid w:val="009C1D76"/>
    <w:rsid w:val="009C3F2A"/>
    <w:rsid w:val="009C471C"/>
    <w:rsid w:val="009C664A"/>
    <w:rsid w:val="009C6940"/>
    <w:rsid w:val="009C7027"/>
    <w:rsid w:val="009D21F7"/>
    <w:rsid w:val="009D2D9B"/>
    <w:rsid w:val="009D4BA1"/>
    <w:rsid w:val="009E2212"/>
    <w:rsid w:val="009E644E"/>
    <w:rsid w:val="009F055B"/>
    <w:rsid w:val="009F582A"/>
    <w:rsid w:val="009F7700"/>
    <w:rsid w:val="00A105A3"/>
    <w:rsid w:val="00A11691"/>
    <w:rsid w:val="00A11F4F"/>
    <w:rsid w:val="00A14BDF"/>
    <w:rsid w:val="00A17379"/>
    <w:rsid w:val="00A20AEB"/>
    <w:rsid w:val="00A21B20"/>
    <w:rsid w:val="00A26AD7"/>
    <w:rsid w:val="00A34D76"/>
    <w:rsid w:val="00A37C33"/>
    <w:rsid w:val="00A417E2"/>
    <w:rsid w:val="00A43FDA"/>
    <w:rsid w:val="00A478F9"/>
    <w:rsid w:val="00A51243"/>
    <w:rsid w:val="00A54293"/>
    <w:rsid w:val="00A61DDD"/>
    <w:rsid w:val="00A642D4"/>
    <w:rsid w:val="00A77597"/>
    <w:rsid w:val="00A858DD"/>
    <w:rsid w:val="00A905AA"/>
    <w:rsid w:val="00A97E43"/>
    <w:rsid w:val="00AA0385"/>
    <w:rsid w:val="00AA1D8E"/>
    <w:rsid w:val="00AA287D"/>
    <w:rsid w:val="00AB334D"/>
    <w:rsid w:val="00AB5643"/>
    <w:rsid w:val="00AB67D0"/>
    <w:rsid w:val="00AC0A9E"/>
    <w:rsid w:val="00AC204E"/>
    <w:rsid w:val="00AD12BB"/>
    <w:rsid w:val="00AD3225"/>
    <w:rsid w:val="00AD5CF3"/>
    <w:rsid w:val="00AD5DC1"/>
    <w:rsid w:val="00AE1C7D"/>
    <w:rsid w:val="00AE52DB"/>
    <w:rsid w:val="00AE7509"/>
    <w:rsid w:val="00AE7529"/>
    <w:rsid w:val="00AF6990"/>
    <w:rsid w:val="00B00B3A"/>
    <w:rsid w:val="00B0260D"/>
    <w:rsid w:val="00B02AE1"/>
    <w:rsid w:val="00B043D2"/>
    <w:rsid w:val="00B06FFB"/>
    <w:rsid w:val="00B17B8F"/>
    <w:rsid w:val="00B24D05"/>
    <w:rsid w:val="00B25F1B"/>
    <w:rsid w:val="00B318CD"/>
    <w:rsid w:val="00B321E3"/>
    <w:rsid w:val="00B33C3C"/>
    <w:rsid w:val="00B3628A"/>
    <w:rsid w:val="00B525DD"/>
    <w:rsid w:val="00B53BD6"/>
    <w:rsid w:val="00B62333"/>
    <w:rsid w:val="00B630E0"/>
    <w:rsid w:val="00B6675B"/>
    <w:rsid w:val="00B67DE6"/>
    <w:rsid w:val="00B771C3"/>
    <w:rsid w:val="00B77F7D"/>
    <w:rsid w:val="00B8108B"/>
    <w:rsid w:val="00B866DE"/>
    <w:rsid w:val="00B867B6"/>
    <w:rsid w:val="00B870B2"/>
    <w:rsid w:val="00B92A0D"/>
    <w:rsid w:val="00B974B2"/>
    <w:rsid w:val="00B9768C"/>
    <w:rsid w:val="00B97D38"/>
    <w:rsid w:val="00BA0960"/>
    <w:rsid w:val="00BA0FF3"/>
    <w:rsid w:val="00BA3240"/>
    <w:rsid w:val="00BB1578"/>
    <w:rsid w:val="00BB6597"/>
    <w:rsid w:val="00BC3773"/>
    <w:rsid w:val="00BC4040"/>
    <w:rsid w:val="00BC497C"/>
    <w:rsid w:val="00BC64AB"/>
    <w:rsid w:val="00BC69B3"/>
    <w:rsid w:val="00BC6CD6"/>
    <w:rsid w:val="00BD1228"/>
    <w:rsid w:val="00BD38F7"/>
    <w:rsid w:val="00BD45DE"/>
    <w:rsid w:val="00BD6F3B"/>
    <w:rsid w:val="00BD723D"/>
    <w:rsid w:val="00BE2627"/>
    <w:rsid w:val="00BE2A1D"/>
    <w:rsid w:val="00BF394D"/>
    <w:rsid w:val="00BF4765"/>
    <w:rsid w:val="00BF55F7"/>
    <w:rsid w:val="00BF70AE"/>
    <w:rsid w:val="00BF7852"/>
    <w:rsid w:val="00C0243C"/>
    <w:rsid w:val="00C02ACA"/>
    <w:rsid w:val="00C03749"/>
    <w:rsid w:val="00C04C6F"/>
    <w:rsid w:val="00C060B1"/>
    <w:rsid w:val="00C1237E"/>
    <w:rsid w:val="00C228B3"/>
    <w:rsid w:val="00C23A0C"/>
    <w:rsid w:val="00C31E9E"/>
    <w:rsid w:val="00C322FA"/>
    <w:rsid w:val="00C32537"/>
    <w:rsid w:val="00C326BD"/>
    <w:rsid w:val="00C342D5"/>
    <w:rsid w:val="00C3435D"/>
    <w:rsid w:val="00C36911"/>
    <w:rsid w:val="00C45AC8"/>
    <w:rsid w:val="00C467B0"/>
    <w:rsid w:val="00C47541"/>
    <w:rsid w:val="00C518FE"/>
    <w:rsid w:val="00C54739"/>
    <w:rsid w:val="00C65848"/>
    <w:rsid w:val="00C756E6"/>
    <w:rsid w:val="00C77C43"/>
    <w:rsid w:val="00C8106B"/>
    <w:rsid w:val="00C81110"/>
    <w:rsid w:val="00C8194C"/>
    <w:rsid w:val="00C8500E"/>
    <w:rsid w:val="00C91670"/>
    <w:rsid w:val="00C92E13"/>
    <w:rsid w:val="00C94B20"/>
    <w:rsid w:val="00CA2473"/>
    <w:rsid w:val="00CA4B4E"/>
    <w:rsid w:val="00CB011D"/>
    <w:rsid w:val="00CB32F1"/>
    <w:rsid w:val="00CB3608"/>
    <w:rsid w:val="00CB4107"/>
    <w:rsid w:val="00CC09A2"/>
    <w:rsid w:val="00CD0075"/>
    <w:rsid w:val="00CD4B55"/>
    <w:rsid w:val="00CF34F1"/>
    <w:rsid w:val="00CF4E01"/>
    <w:rsid w:val="00CF6FD6"/>
    <w:rsid w:val="00D0481F"/>
    <w:rsid w:val="00D059EA"/>
    <w:rsid w:val="00D06B5C"/>
    <w:rsid w:val="00D20C78"/>
    <w:rsid w:val="00D27B11"/>
    <w:rsid w:val="00D3261E"/>
    <w:rsid w:val="00D350F2"/>
    <w:rsid w:val="00D35A05"/>
    <w:rsid w:val="00D35C3F"/>
    <w:rsid w:val="00D432AC"/>
    <w:rsid w:val="00D46869"/>
    <w:rsid w:val="00D64168"/>
    <w:rsid w:val="00D648F1"/>
    <w:rsid w:val="00D7273F"/>
    <w:rsid w:val="00D72E11"/>
    <w:rsid w:val="00D91236"/>
    <w:rsid w:val="00D9615F"/>
    <w:rsid w:val="00DA20D6"/>
    <w:rsid w:val="00DA58B0"/>
    <w:rsid w:val="00DA6F74"/>
    <w:rsid w:val="00DB2C53"/>
    <w:rsid w:val="00DB34B4"/>
    <w:rsid w:val="00DB45B5"/>
    <w:rsid w:val="00DB62B3"/>
    <w:rsid w:val="00DC1B0C"/>
    <w:rsid w:val="00DC1D47"/>
    <w:rsid w:val="00DD145D"/>
    <w:rsid w:val="00DD2F8E"/>
    <w:rsid w:val="00DD3867"/>
    <w:rsid w:val="00DD5970"/>
    <w:rsid w:val="00DE6FA9"/>
    <w:rsid w:val="00DF0BE4"/>
    <w:rsid w:val="00DF24EC"/>
    <w:rsid w:val="00DF3E59"/>
    <w:rsid w:val="00DF7612"/>
    <w:rsid w:val="00DF7AD4"/>
    <w:rsid w:val="00E02878"/>
    <w:rsid w:val="00E03EA5"/>
    <w:rsid w:val="00E075FD"/>
    <w:rsid w:val="00E10E1A"/>
    <w:rsid w:val="00E131AF"/>
    <w:rsid w:val="00E15A34"/>
    <w:rsid w:val="00E16D65"/>
    <w:rsid w:val="00E16E50"/>
    <w:rsid w:val="00E176C0"/>
    <w:rsid w:val="00E21FE3"/>
    <w:rsid w:val="00E27A33"/>
    <w:rsid w:val="00E327CC"/>
    <w:rsid w:val="00E36FE7"/>
    <w:rsid w:val="00E37611"/>
    <w:rsid w:val="00E45076"/>
    <w:rsid w:val="00E46BAA"/>
    <w:rsid w:val="00E46DF7"/>
    <w:rsid w:val="00E54DE5"/>
    <w:rsid w:val="00E7043F"/>
    <w:rsid w:val="00E73873"/>
    <w:rsid w:val="00E756A9"/>
    <w:rsid w:val="00E761DF"/>
    <w:rsid w:val="00E7766D"/>
    <w:rsid w:val="00E77D57"/>
    <w:rsid w:val="00E90825"/>
    <w:rsid w:val="00E92DA7"/>
    <w:rsid w:val="00EA0BCE"/>
    <w:rsid w:val="00EA1B01"/>
    <w:rsid w:val="00EA35FE"/>
    <w:rsid w:val="00EA4A10"/>
    <w:rsid w:val="00EB19C5"/>
    <w:rsid w:val="00EB4B57"/>
    <w:rsid w:val="00EC7315"/>
    <w:rsid w:val="00ED3A0D"/>
    <w:rsid w:val="00ED4424"/>
    <w:rsid w:val="00ED60E0"/>
    <w:rsid w:val="00EE7C9A"/>
    <w:rsid w:val="00EF067C"/>
    <w:rsid w:val="00EF0B7F"/>
    <w:rsid w:val="00EF6D8C"/>
    <w:rsid w:val="00F069DB"/>
    <w:rsid w:val="00F15E57"/>
    <w:rsid w:val="00F24B64"/>
    <w:rsid w:val="00F271E9"/>
    <w:rsid w:val="00F3220D"/>
    <w:rsid w:val="00F325FD"/>
    <w:rsid w:val="00F32984"/>
    <w:rsid w:val="00F37F56"/>
    <w:rsid w:val="00F4423C"/>
    <w:rsid w:val="00F45FC2"/>
    <w:rsid w:val="00F46D92"/>
    <w:rsid w:val="00F52DC7"/>
    <w:rsid w:val="00F53847"/>
    <w:rsid w:val="00F53F0B"/>
    <w:rsid w:val="00F611B9"/>
    <w:rsid w:val="00F63211"/>
    <w:rsid w:val="00F649AD"/>
    <w:rsid w:val="00F65D3C"/>
    <w:rsid w:val="00F6634E"/>
    <w:rsid w:val="00F73722"/>
    <w:rsid w:val="00F7491F"/>
    <w:rsid w:val="00F7555A"/>
    <w:rsid w:val="00F84D24"/>
    <w:rsid w:val="00F85BAC"/>
    <w:rsid w:val="00F87BA4"/>
    <w:rsid w:val="00F94F71"/>
    <w:rsid w:val="00F95A55"/>
    <w:rsid w:val="00F96777"/>
    <w:rsid w:val="00FB5382"/>
    <w:rsid w:val="00FC14C1"/>
    <w:rsid w:val="00FC5497"/>
    <w:rsid w:val="00FC6948"/>
    <w:rsid w:val="00FC795D"/>
    <w:rsid w:val="00FD2202"/>
    <w:rsid w:val="00FD52E3"/>
    <w:rsid w:val="00FD5ED8"/>
    <w:rsid w:val="00FD63BA"/>
    <w:rsid w:val="00FD6676"/>
    <w:rsid w:val="00FE12EA"/>
    <w:rsid w:val="00FE1912"/>
    <w:rsid w:val="00FE2C03"/>
    <w:rsid w:val="00FF38B2"/>
    <w:rsid w:val="00FF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Theme="minorHAnsi" w:hAnsi="Palatino Linotype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A7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unhideWhenUsed/>
    <w:rsid w:val="00F6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styleId="a4">
    <w:name w:val="Strong"/>
    <w:basedOn w:val="a1"/>
    <w:uiPriority w:val="22"/>
    <w:qFormat/>
    <w:rsid w:val="00251F3E"/>
    <w:rPr>
      <w:b/>
      <w:bCs/>
    </w:rPr>
  </w:style>
  <w:style w:type="paragraph" w:styleId="a5">
    <w:name w:val="List Paragraph"/>
    <w:basedOn w:val="a0"/>
    <w:uiPriority w:val="34"/>
    <w:qFormat/>
    <w:rsid w:val="00515E2D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BB6597"/>
    <w:rPr>
      <w:color w:val="0000FF"/>
      <w:u w:val="single"/>
    </w:rPr>
  </w:style>
  <w:style w:type="character" w:styleId="a6">
    <w:name w:val="Emphasis"/>
    <w:basedOn w:val="a1"/>
    <w:uiPriority w:val="20"/>
    <w:qFormat/>
    <w:rsid w:val="007E24C2"/>
    <w:rPr>
      <w:i/>
      <w:iCs/>
    </w:rPr>
  </w:style>
  <w:style w:type="paragraph" w:styleId="a">
    <w:name w:val="List Bullet"/>
    <w:basedOn w:val="a0"/>
    <w:uiPriority w:val="99"/>
    <w:unhideWhenUsed/>
    <w:rsid w:val="00F53847"/>
    <w:pPr>
      <w:numPr>
        <w:numId w:val="5"/>
      </w:numPr>
      <w:contextualSpacing/>
    </w:pPr>
  </w:style>
  <w:style w:type="paragraph" w:styleId="a7">
    <w:name w:val="footer"/>
    <w:basedOn w:val="a0"/>
    <w:link w:val="Char"/>
    <w:uiPriority w:val="99"/>
    <w:rsid w:val="00251D3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Υποσέλιδο Char"/>
    <w:basedOn w:val="a1"/>
    <w:link w:val="a7"/>
    <w:uiPriority w:val="99"/>
    <w:rsid w:val="00251D36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header"/>
    <w:basedOn w:val="a0"/>
    <w:link w:val="Char0"/>
    <w:uiPriority w:val="99"/>
    <w:unhideWhenUsed/>
    <w:rsid w:val="007A7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1"/>
    <w:link w:val="a8"/>
    <w:uiPriority w:val="99"/>
    <w:rsid w:val="007A747A"/>
  </w:style>
  <w:style w:type="paragraph" w:styleId="a9">
    <w:name w:val="Balloon Text"/>
    <w:basedOn w:val="a0"/>
    <w:link w:val="Char1"/>
    <w:uiPriority w:val="99"/>
    <w:semiHidden/>
    <w:unhideWhenUsed/>
    <w:rsid w:val="0010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103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</cp:revision>
  <dcterms:created xsi:type="dcterms:W3CDTF">2026-05-06T10:13:00Z</dcterms:created>
  <dcterms:modified xsi:type="dcterms:W3CDTF">2026-05-06T10:13:00Z</dcterms:modified>
</cp:coreProperties>
</file>